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87"/>
        <w:gridCol w:w="293"/>
        <w:gridCol w:w="112"/>
        <w:gridCol w:w="780"/>
        <w:gridCol w:w="593"/>
        <w:gridCol w:w="135"/>
        <w:gridCol w:w="1155"/>
        <w:gridCol w:w="119"/>
        <w:gridCol w:w="376"/>
        <w:gridCol w:w="1424"/>
        <w:gridCol w:w="1620"/>
      </w:tblGrid>
      <w:tr w:rsidR="008B7DFC" w:rsidRPr="002D035B" w:rsidTr="002D035B">
        <w:trPr>
          <w:trHeight w:val="540"/>
        </w:trPr>
        <w:tc>
          <w:tcPr>
            <w:tcW w:w="3023" w:type="dxa"/>
            <w:gridSpan w:val="2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1085431742" w:edGrp="everyone" w:colFirst="1" w:colLast="1"/>
            <w:r w:rsidRPr="002D035B">
              <w:rPr>
                <w:rFonts w:eastAsiaTheme="minorHAnsi"/>
                <w:sz w:val="18"/>
                <w:szCs w:val="18"/>
              </w:rPr>
              <w:t>Date Submitted</w:t>
            </w:r>
          </w:p>
        </w:tc>
        <w:tc>
          <w:tcPr>
            <w:tcW w:w="6607" w:type="dxa"/>
            <w:gridSpan w:val="10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247"/>
        </w:trPr>
        <w:tc>
          <w:tcPr>
            <w:tcW w:w="4208" w:type="dxa"/>
            <w:gridSpan w:val="5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1266627715" w:edGrp="everyone" w:colFirst="1" w:colLast="1"/>
            <w:permEnd w:id="1085431742"/>
            <w:r w:rsidRPr="002D035B">
              <w:rPr>
                <w:rFonts w:eastAsiaTheme="minorHAnsi"/>
                <w:sz w:val="18"/>
                <w:szCs w:val="18"/>
              </w:rPr>
              <w:t>Name of Company Using Product</w:t>
            </w:r>
          </w:p>
        </w:tc>
        <w:tc>
          <w:tcPr>
            <w:tcW w:w="5422" w:type="dxa"/>
            <w:gridSpan w:val="7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375"/>
        </w:trPr>
        <w:tc>
          <w:tcPr>
            <w:tcW w:w="4208" w:type="dxa"/>
            <w:gridSpan w:val="5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763263238" w:edGrp="everyone" w:colFirst="1" w:colLast="1"/>
            <w:permEnd w:id="1266627715"/>
            <w:r w:rsidRPr="002D035B">
              <w:rPr>
                <w:rFonts w:eastAsiaTheme="minorHAnsi"/>
                <w:sz w:val="18"/>
                <w:szCs w:val="18"/>
              </w:rPr>
              <w:t>Emergency Contact Information</w:t>
            </w:r>
          </w:p>
        </w:tc>
        <w:tc>
          <w:tcPr>
            <w:tcW w:w="5422" w:type="dxa"/>
            <w:gridSpan w:val="7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397"/>
        </w:trPr>
        <w:tc>
          <w:tcPr>
            <w:tcW w:w="2836" w:type="dxa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431425780" w:edGrp="everyone" w:colFirst="3" w:colLast="3"/>
            <w:permStart w:id="1955019468" w:edGrp="everyone" w:colFirst="1" w:colLast="1"/>
            <w:permEnd w:id="763263238"/>
            <w:r w:rsidRPr="002D035B">
              <w:rPr>
                <w:rFonts w:eastAsiaTheme="minorHAnsi"/>
                <w:sz w:val="18"/>
                <w:szCs w:val="18"/>
              </w:rPr>
              <w:t>Ship Name / Hull #</w:t>
            </w:r>
          </w:p>
        </w:tc>
        <w:tc>
          <w:tcPr>
            <w:tcW w:w="1965" w:type="dxa"/>
            <w:gridSpan w:val="5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Contract/Item #</w:t>
            </w:r>
          </w:p>
        </w:tc>
        <w:tc>
          <w:tcPr>
            <w:tcW w:w="3044" w:type="dxa"/>
            <w:gridSpan w:val="2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450"/>
        </w:trPr>
        <w:tc>
          <w:tcPr>
            <w:tcW w:w="2836" w:type="dxa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662969993" w:edGrp="everyone" w:colFirst="1" w:colLast="1"/>
            <w:permEnd w:id="431425780"/>
            <w:permEnd w:id="1955019468"/>
            <w:r w:rsidRPr="002D035B">
              <w:rPr>
                <w:rFonts w:eastAsiaTheme="minorHAnsi"/>
                <w:sz w:val="18"/>
                <w:szCs w:val="18"/>
              </w:rPr>
              <w:t>Manufacturers Name</w:t>
            </w:r>
          </w:p>
        </w:tc>
        <w:tc>
          <w:tcPr>
            <w:tcW w:w="6794" w:type="dxa"/>
            <w:gridSpan w:val="11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352"/>
        </w:trPr>
        <w:tc>
          <w:tcPr>
            <w:tcW w:w="3316" w:type="dxa"/>
            <w:gridSpan w:val="3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1570648412" w:edGrp="everyone" w:colFirst="1" w:colLast="1"/>
            <w:permEnd w:id="662969993"/>
            <w:r w:rsidRPr="002D035B">
              <w:rPr>
                <w:rFonts w:eastAsiaTheme="minorHAnsi"/>
                <w:sz w:val="18"/>
                <w:szCs w:val="18"/>
              </w:rPr>
              <w:t>Chemical Product Name</w:t>
            </w:r>
          </w:p>
        </w:tc>
        <w:tc>
          <w:tcPr>
            <w:tcW w:w="6314" w:type="dxa"/>
            <w:gridSpan w:val="9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435"/>
        </w:trPr>
        <w:tc>
          <w:tcPr>
            <w:tcW w:w="4801" w:type="dxa"/>
            <w:gridSpan w:val="6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575619607" w:edGrp="everyone" w:colFirst="3" w:colLast="3"/>
            <w:permStart w:id="1767400954" w:edGrp="everyone" w:colFirst="1" w:colLast="1"/>
            <w:permEnd w:id="1570648412"/>
            <w:r w:rsidRPr="002D035B">
              <w:rPr>
                <w:rFonts w:eastAsiaTheme="minorHAnsi"/>
                <w:sz w:val="18"/>
                <w:szCs w:val="18"/>
              </w:rPr>
              <w:t>The use of this product is scheduled to Start:</w:t>
            </w:r>
          </w:p>
        </w:tc>
        <w:tc>
          <w:tcPr>
            <w:tcW w:w="1409" w:type="dxa"/>
            <w:gridSpan w:val="3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Completion Date:</w:t>
            </w:r>
          </w:p>
        </w:tc>
        <w:tc>
          <w:tcPr>
            <w:tcW w:w="1620" w:type="dxa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562"/>
        </w:trPr>
        <w:tc>
          <w:tcPr>
            <w:tcW w:w="4936" w:type="dxa"/>
            <w:gridSpan w:val="7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1851076670" w:edGrp="everyone" w:colFirst="1" w:colLast="1"/>
            <w:permEnd w:id="575619607"/>
            <w:permEnd w:id="1767400954"/>
            <w:r w:rsidRPr="002D035B">
              <w:rPr>
                <w:rFonts w:eastAsiaTheme="minorHAnsi"/>
                <w:sz w:val="18"/>
                <w:szCs w:val="18"/>
              </w:rPr>
              <w:t>This product will be used in compartment: (Attachment sheet if necessary)</w:t>
            </w:r>
          </w:p>
        </w:tc>
        <w:tc>
          <w:tcPr>
            <w:tcW w:w="4694" w:type="dxa"/>
            <w:gridSpan w:val="5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495"/>
        </w:trPr>
        <w:tc>
          <w:tcPr>
            <w:tcW w:w="4801" w:type="dxa"/>
            <w:gridSpan w:val="6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600866615" w:edGrp="everyone" w:colFirst="1" w:colLast="1"/>
            <w:permEnd w:id="1851076670"/>
            <w:r w:rsidRPr="002D035B">
              <w:rPr>
                <w:rFonts w:eastAsiaTheme="minorHAnsi"/>
                <w:sz w:val="18"/>
                <w:szCs w:val="18"/>
              </w:rPr>
              <w:t>Quantity of material to be brought on site:</w:t>
            </w:r>
          </w:p>
        </w:tc>
        <w:tc>
          <w:tcPr>
            <w:tcW w:w="4829" w:type="dxa"/>
            <w:gridSpan w:val="6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360"/>
        </w:trPr>
        <w:tc>
          <w:tcPr>
            <w:tcW w:w="4936" w:type="dxa"/>
            <w:gridSpan w:val="7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371594064" w:edGrp="everyone" w:colFirst="1" w:colLast="1"/>
            <w:permStart w:id="1899586726" w:edGrp="everyone" w:colFirst="0" w:colLast="0"/>
            <w:permEnd w:id="600866615"/>
            <w:r w:rsidRPr="002D035B">
              <w:rPr>
                <w:rFonts w:eastAsiaTheme="minorHAnsi"/>
                <w:sz w:val="18"/>
                <w:szCs w:val="18"/>
              </w:rPr>
              <w:t>Flashpoint __________ Fahrenheit</w:t>
            </w:r>
          </w:p>
        </w:tc>
        <w:tc>
          <w:tcPr>
            <w:tcW w:w="4694" w:type="dxa"/>
            <w:gridSpan w:val="5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SDS Revision Date:</w:t>
            </w:r>
          </w:p>
        </w:tc>
      </w:tr>
      <w:permEnd w:id="371594064"/>
      <w:permEnd w:id="1899586726"/>
      <w:tr w:rsidR="008B7DFC" w:rsidRPr="002D035B" w:rsidTr="008B7DFC">
        <w:trPr>
          <w:trHeight w:val="2546"/>
        </w:trPr>
        <w:tc>
          <w:tcPr>
            <w:tcW w:w="9630" w:type="dxa"/>
            <w:gridSpan w:val="12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 xml:space="preserve">If the flashpoint is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100 degrees or above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or does not contain hazardous substance listed in Subpart Z you must obtain the following signatures: Originator and GDNN EHS Manager (s)</w:t>
            </w:r>
          </w:p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 xml:space="preserve">If the flashpoint of the above product is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below 100 degrees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or contains a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hazardous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substance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listed in Subpart Z you must obtain all signatures below.</w:t>
            </w:r>
          </w:p>
          <w:p w:rsidR="008B7DFC" w:rsidRPr="002D035B" w:rsidRDefault="008B7DFC" w:rsidP="008B7DF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 xml:space="preserve">A copy of this form </w:t>
            </w:r>
            <w:r w:rsidRPr="002D035B">
              <w:rPr>
                <w:rFonts w:eastAsiaTheme="minorHAnsi"/>
                <w:b/>
                <w:sz w:val="18"/>
                <w:szCs w:val="18"/>
                <w:u w:val="single"/>
              </w:rPr>
              <w:t>shall be posted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on the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quarterdeck</w:t>
            </w:r>
            <w:r w:rsidRPr="002D035B">
              <w:rPr>
                <w:rFonts w:eastAsiaTheme="minorHAnsi"/>
                <w:sz w:val="18"/>
                <w:szCs w:val="18"/>
              </w:rPr>
              <w:t xml:space="preserve"> and at the </w:t>
            </w:r>
            <w:r w:rsidRPr="002D035B">
              <w:rPr>
                <w:rFonts w:eastAsiaTheme="minorHAnsi"/>
                <w:sz w:val="18"/>
                <w:szCs w:val="18"/>
                <w:u w:val="single"/>
              </w:rPr>
              <w:t>work site</w:t>
            </w:r>
            <w:r w:rsidRPr="002D035B">
              <w:rPr>
                <w:rFonts w:eastAsiaTheme="minorHAnsi"/>
                <w:sz w:val="18"/>
                <w:szCs w:val="18"/>
              </w:rPr>
              <w:t>.</w:t>
            </w:r>
          </w:p>
          <w:p w:rsidR="008B7DFC" w:rsidRPr="002D035B" w:rsidRDefault="008B7DFC" w:rsidP="008B7DFC">
            <w:pPr>
              <w:ind w:left="720"/>
              <w:contextualSpacing/>
              <w:rPr>
                <w:rFonts w:eastAsiaTheme="minorHAnsi"/>
                <w:sz w:val="18"/>
                <w:szCs w:val="18"/>
              </w:rPr>
            </w:pPr>
          </w:p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A product with a flash point below 100 degrees will be used for: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4"/>
            </w:tblGrid>
            <w:tr w:rsidR="008B7DFC" w:rsidRPr="002D035B" w:rsidTr="008F3465">
              <w:trPr>
                <w:trHeight w:val="158"/>
              </w:trPr>
              <w:tc>
                <w:tcPr>
                  <w:tcW w:w="5000" w:type="pct"/>
                </w:tcPr>
                <w:p w:rsidR="008B7DFC" w:rsidRPr="002D035B" w:rsidRDefault="008B7DFC" w:rsidP="008B7DFC">
                  <w:pPr>
                    <w:rPr>
                      <w:rFonts w:eastAsiaTheme="minorHAnsi"/>
                      <w:sz w:val="18"/>
                      <w:szCs w:val="18"/>
                    </w:rPr>
                  </w:pPr>
                  <w:permStart w:id="1556241573" w:edGrp="everyone" w:colFirst="0" w:colLast="0"/>
                </w:p>
              </w:tc>
            </w:tr>
          </w:tbl>
          <w:permEnd w:id="1556241573"/>
          <w:p w:rsidR="008B7DFC" w:rsidRPr="002D035B" w:rsidRDefault="008B7DFC" w:rsidP="008B7DF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Company listed above will have their Shipyard Competent Person monitor the areas as often as necessary.</w:t>
            </w:r>
          </w:p>
          <w:p w:rsidR="008B7DFC" w:rsidRPr="002D035B" w:rsidRDefault="008B7DFC" w:rsidP="008B7DF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Hot work in the effected spaces and adjacent spaces shall be suspended while this product is in use.</w:t>
            </w:r>
          </w:p>
          <w:p w:rsidR="008B7DFC" w:rsidRPr="002D035B" w:rsidRDefault="008B7DFC" w:rsidP="008B7DFC">
            <w:pPr>
              <w:ind w:left="720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8B7DFC" w:rsidRPr="002D035B" w:rsidTr="002D035B">
        <w:trPr>
          <w:trHeight w:val="420"/>
        </w:trPr>
        <w:tc>
          <w:tcPr>
            <w:tcW w:w="3428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1115635840" w:edGrp="everyone" w:colFirst="2" w:colLast="2"/>
            <w:permStart w:id="1013142444" w:edGrp="everyone" w:colFirst="1" w:colLast="1"/>
            <w:permStart w:id="1998475041" w:edGrp="everyone" w:colFirst="0" w:colLast="0"/>
          </w:p>
        </w:tc>
        <w:tc>
          <w:tcPr>
            <w:tcW w:w="2663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permEnd w:id="1115635840"/>
      <w:permEnd w:id="1013142444"/>
      <w:permEnd w:id="1998475041"/>
      <w:tr w:rsidR="008B7DFC" w:rsidRPr="002D035B" w:rsidTr="008B7DFC">
        <w:trPr>
          <w:trHeight w:val="397"/>
        </w:trPr>
        <w:tc>
          <w:tcPr>
            <w:tcW w:w="3428" w:type="dxa"/>
            <w:gridSpan w:val="4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Subcontractor’s Signature</w:t>
            </w:r>
          </w:p>
        </w:tc>
        <w:tc>
          <w:tcPr>
            <w:tcW w:w="2663" w:type="dxa"/>
            <w:gridSpan w:val="4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Print Name:</w:t>
            </w:r>
          </w:p>
        </w:tc>
        <w:tc>
          <w:tcPr>
            <w:tcW w:w="3539" w:type="dxa"/>
            <w:gridSpan w:val="4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Date</w:t>
            </w:r>
          </w:p>
        </w:tc>
      </w:tr>
      <w:tr w:rsidR="008B7DFC" w:rsidRPr="002D035B" w:rsidTr="002D035B">
        <w:trPr>
          <w:trHeight w:val="337"/>
        </w:trPr>
        <w:tc>
          <w:tcPr>
            <w:tcW w:w="3428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permStart w:id="223419069" w:edGrp="everyone" w:colFirst="2" w:colLast="2"/>
            <w:permStart w:id="1379538510" w:edGrp="everyone" w:colFirst="1" w:colLast="1"/>
            <w:permStart w:id="1357399913" w:edGrp="everyone" w:colFirst="0" w:colLast="0"/>
          </w:p>
        </w:tc>
        <w:tc>
          <w:tcPr>
            <w:tcW w:w="2663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shd w:val="clear" w:color="auto" w:fill="FFFFFF" w:themeFill="background1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</w:p>
        </w:tc>
      </w:tr>
      <w:permEnd w:id="223419069"/>
      <w:permEnd w:id="1379538510"/>
      <w:permEnd w:id="1357399913"/>
      <w:tr w:rsidR="008B7DFC" w:rsidRPr="008B7DFC" w:rsidTr="00A738F0">
        <w:trPr>
          <w:trHeight w:val="881"/>
        </w:trPr>
        <w:tc>
          <w:tcPr>
            <w:tcW w:w="3428" w:type="dxa"/>
            <w:gridSpan w:val="4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EHS Representative Signature</w:t>
            </w:r>
          </w:p>
        </w:tc>
        <w:tc>
          <w:tcPr>
            <w:tcW w:w="2663" w:type="dxa"/>
            <w:gridSpan w:val="4"/>
          </w:tcPr>
          <w:p w:rsidR="008B7DFC" w:rsidRPr="002D035B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Print Name</w:t>
            </w:r>
          </w:p>
        </w:tc>
        <w:tc>
          <w:tcPr>
            <w:tcW w:w="3539" w:type="dxa"/>
            <w:gridSpan w:val="4"/>
          </w:tcPr>
          <w:p w:rsidR="008B7DFC" w:rsidRPr="008B7DFC" w:rsidRDefault="008B7DFC" w:rsidP="008B7DFC">
            <w:pPr>
              <w:rPr>
                <w:rFonts w:eastAsiaTheme="minorHAnsi"/>
                <w:sz w:val="18"/>
                <w:szCs w:val="18"/>
              </w:rPr>
            </w:pPr>
            <w:r w:rsidRPr="002D035B">
              <w:rPr>
                <w:rFonts w:eastAsiaTheme="minorHAnsi"/>
                <w:sz w:val="18"/>
                <w:szCs w:val="18"/>
              </w:rPr>
              <w:t>Date</w:t>
            </w:r>
          </w:p>
        </w:tc>
      </w:tr>
    </w:tbl>
    <w:p w:rsidR="005A5A5E" w:rsidRDefault="005A5A5E">
      <w:pPr>
        <w:spacing w:after="200" w:line="276" w:lineRule="auto"/>
      </w:pPr>
    </w:p>
    <w:sectPr w:rsidR="005A5A5E" w:rsidSect="00E3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B8" w:rsidRDefault="003A1FB8" w:rsidP="00244811">
      <w:r>
        <w:separator/>
      </w:r>
    </w:p>
  </w:endnote>
  <w:endnote w:type="continuationSeparator" w:id="0">
    <w:p w:rsidR="003A1FB8" w:rsidRDefault="003A1FB8" w:rsidP="002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AD" w:rsidRDefault="00223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3374"/>
      <w:gridCol w:w="802"/>
      <w:gridCol w:w="821"/>
      <w:gridCol w:w="943"/>
    </w:tblGrid>
    <w:tr w:rsidR="00592260" w:rsidRPr="00244811" w:rsidTr="00AC0FC0">
      <w:tc>
        <w:tcPr>
          <w:tcW w:w="3708" w:type="dxa"/>
          <w:tcBorders>
            <w:right w:val="nil"/>
          </w:tcBorders>
          <w:shd w:val="clear" w:color="auto" w:fill="auto"/>
        </w:tcPr>
        <w:p w:rsidR="00592260" w:rsidRDefault="00592260" w:rsidP="006D2159">
          <w:pPr>
            <w:tabs>
              <w:tab w:val="right" w:pos="6637"/>
            </w:tabs>
            <w:ind w:right="360"/>
            <w:rPr>
              <w:noProof/>
            </w:rPr>
          </w:pPr>
          <w:r w:rsidRPr="006D2159">
            <w:t xml:space="preserve">Page </w:t>
          </w:r>
          <w:r w:rsidRPr="006D2159">
            <w:fldChar w:fldCharType="begin"/>
          </w:r>
          <w:r w:rsidRPr="006D2159">
            <w:instrText xml:space="preserve"> PAGE </w:instrText>
          </w:r>
          <w:r w:rsidRPr="006D2159">
            <w:fldChar w:fldCharType="separate"/>
          </w:r>
          <w:r w:rsidR="00546313">
            <w:rPr>
              <w:noProof/>
            </w:rPr>
            <w:t>1</w:t>
          </w:r>
          <w:r w:rsidRPr="006D2159">
            <w:fldChar w:fldCharType="end"/>
          </w:r>
          <w:r w:rsidRPr="006D2159">
            <w:t xml:space="preserve"> of </w:t>
          </w:r>
          <w:fldSimple w:instr=" NUMPAGES ">
            <w:r w:rsidR="00546313">
              <w:rPr>
                <w:noProof/>
              </w:rPr>
              <w:t>1</w:t>
            </w:r>
          </w:fldSimple>
        </w:p>
        <w:p w:rsidR="002233AD" w:rsidRPr="006D2159" w:rsidRDefault="002233AD" w:rsidP="006D2159">
          <w:pPr>
            <w:tabs>
              <w:tab w:val="right" w:pos="6637"/>
            </w:tabs>
            <w:ind w:right="360"/>
          </w:pPr>
        </w:p>
        <w:p w:rsidR="00592260" w:rsidRPr="002233AD" w:rsidRDefault="00AC0FC0" w:rsidP="002233AD">
          <w:pPr>
            <w:tabs>
              <w:tab w:val="right" w:pos="6637"/>
            </w:tabs>
            <w:ind w:right="360"/>
          </w:pPr>
          <w:r>
            <w:t xml:space="preserve">Revised </w:t>
          </w:r>
          <w:r w:rsidR="00546313">
            <w:t>11/7/18</w:t>
          </w:r>
          <w:bookmarkStart w:id="0" w:name="_GoBack"/>
          <w:bookmarkEnd w:id="0"/>
        </w:p>
      </w:tc>
      <w:tc>
        <w:tcPr>
          <w:tcW w:w="3374" w:type="dxa"/>
          <w:tcBorders>
            <w:left w:val="nil"/>
          </w:tcBorders>
          <w:shd w:val="clear" w:color="auto" w:fill="auto"/>
        </w:tcPr>
        <w:p w:rsidR="00592260" w:rsidRPr="00244811" w:rsidRDefault="00592260" w:rsidP="0028023D">
          <w:pPr>
            <w:tabs>
              <w:tab w:val="right" w:pos="6637"/>
            </w:tabs>
            <w:spacing w:before="120" w:after="120"/>
            <w:ind w:left="3865" w:right="360"/>
            <w:rPr>
              <w:rFonts w:ascii="Arial" w:hAnsi="Arial" w:cs="Arial"/>
            </w:rPr>
          </w:pPr>
        </w:p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360"/>
            <w:rPr>
              <w:rFonts w:ascii="Arial" w:hAnsi="Arial" w:cs="Arial"/>
            </w:rPr>
          </w:pPr>
        </w:p>
      </w:tc>
      <w:tc>
        <w:tcPr>
          <w:tcW w:w="802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348"/>
            <w:jc w:val="both"/>
            <w:rPr>
              <w:rFonts w:ascii="Arial" w:hAnsi="Arial" w:cs="Arial"/>
            </w:rPr>
          </w:pPr>
        </w:p>
      </w:tc>
      <w:tc>
        <w:tcPr>
          <w:tcW w:w="821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</w:pPr>
          <w:r>
            <w:rPr>
              <w:noProof/>
              <w:color w:val="0000FF"/>
            </w:rPr>
            <w:drawing>
              <wp:inline distT="0" distB="0" distL="0" distR="0" wp14:anchorId="47D0E82C" wp14:editId="3467CB95">
                <wp:extent cx="405765" cy="405765"/>
                <wp:effectExtent l="0" t="0" r="0" b="0"/>
                <wp:docPr id="2" name="Picture 2" descr="iso 1400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o 14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</w:pPr>
        </w:p>
      </w:tc>
    </w:tr>
  </w:tbl>
  <w:p w:rsidR="00244811" w:rsidRDefault="00244811" w:rsidP="006D2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AD" w:rsidRDefault="0022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B8" w:rsidRDefault="003A1FB8" w:rsidP="00244811">
      <w:r>
        <w:separator/>
      </w:r>
    </w:p>
  </w:footnote>
  <w:footnote w:type="continuationSeparator" w:id="0">
    <w:p w:rsidR="003A1FB8" w:rsidRDefault="003A1FB8" w:rsidP="0024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AD" w:rsidRDefault="00223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538"/>
      <w:gridCol w:w="4590"/>
      <w:gridCol w:w="2520"/>
    </w:tblGrid>
    <w:tr w:rsidR="0077578F" w:rsidRPr="00244811" w:rsidTr="0077578F">
      <w:trPr>
        <w:trHeight w:val="556"/>
      </w:trPr>
      <w:tc>
        <w:tcPr>
          <w:tcW w:w="2538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hideMark/>
        </w:tcPr>
        <w:p w:rsidR="0077578F" w:rsidRPr="0077578F" w:rsidRDefault="0077578F" w:rsidP="00AD264F">
          <w:pPr>
            <w:tabs>
              <w:tab w:val="center" w:pos="4320"/>
              <w:tab w:val="right" w:pos="8640"/>
            </w:tabs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C7F4F3A" wp14:editId="6B0F46C0">
                <wp:extent cx="1339698" cy="32960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33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77578F" w:rsidRPr="00244811" w:rsidRDefault="008635F8" w:rsidP="008635F8">
          <w:pPr>
            <w:tabs>
              <w:tab w:val="center" w:pos="4320"/>
              <w:tab w:val="right" w:pos="8640"/>
            </w:tabs>
            <w:jc w:val="center"/>
          </w:pPr>
          <w:r>
            <w:rPr>
              <w:b/>
              <w:bCs/>
              <w:caps/>
              <w:sz w:val="24"/>
              <w:szCs w:val="24"/>
            </w:rPr>
            <w:t>subcontractor hazardous substances control form</w:t>
          </w:r>
        </w:p>
      </w:tc>
      <w:tc>
        <w:tcPr>
          <w:tcW w:w="252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2233AD" w:rsidRPr="002233AD" w:rsidRDefault="005A5A5E" w:rsidP="002233AD">
          <w:pPr>
            <w:tabs>
              <w:tab w:val="center" w:pos="4320"/>
              <w:tab w:val="right" w:pos="8640"/>
            </w:tabs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F-</w:t>
          </w:r>
          <w:r w:rsidR="002233AD">
            <w:rPr>
              <w:b/>
              <w:sz w:val="24"/>
            </w:rPr>
            <w:t>133</w:t>
          </w:r>
        </w:p>
      </w:tc>
    </w:tr>
    <w:tr w:rsidR="0077578F" w:rsidRPr="00244811" w:rsidTr="0077578F">
      <w:trPr>
        <w:trHeight w:val="398"/>
      </w:trPr>
      <w:tc>
        <w:tcPr>
          <w:tcW w:w="2538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7578F" w:rsidRPr="00FD7A00" w:rsidRDefault="00B27B24" w:rsidP="00244811">
          <w:pPr>
            <w:tabs>
              <w:tab w:val="center" w:pos="4320"/>
              <w:tab w:val="right" w:pos="8640"/>
            </w:tabs>
            <w:rPr>
              <w:b/>
              <w:noProof/>
              <w:sz w:val="24"/>
            </w:rPr>
          </w:pPr>
          <w:r w:rsidRPr="00FD7A00">
            <w:rPr>
              <w:b/>
              <w:noProof/>
              <w:sz w:val="24"/>
            </w:rPr>
            <w:t>NIMS</w:t>
          </w:r>
        </w:p>
      </w:tc>
      <w:tc>
        <w:tcPr>
          <w:tcW w:w="459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7578F" w:rsidRDefault="0077578F" w:rsidP="00244811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252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7578F" w:rsidRDefault="0077578F" w:rsidP="0077578F">
          <w:pPr>
            <w:tabs>
              <w:tab w:val="center" w:pos="4320"/>
              <w:tab w:val="right" w:pos="8640"/>
            </w:tabs>
            <w:rPr>
              <w:b/>
              <w:sz w:val="24"/>
            </w:rPr>
          </w:pPr>
        </w:p>
      </w:tc>
    </w:tr>
  </w:tbl>
  <w:p w:rsidR="00244811" w:rsidRDefault="00244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AD" w:rsidRDefault="00223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103"/>
    <w:multiLevelType w:val="hybridMultilevel"/>
    <w:tmpl w:val="D944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0C20"/>
    <w:multiLevelType w:val="multilevel"/>
    <w:tmpl w:val="D062B80E"/>
    <w:lvl w:ilvl="0">
      <w:start w:val="3"/>
      <w:numFmt w:val="decimal"/>
      <w:pStyle w:val="TierI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B20CCB"/>
    <w:multiLevelType w:val="multilevel"/>
    <w:tmpl w:val="94CCE86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11"/>
    <w:rsid w:val="00004EEF"/>
    <w:rsid w:val="00021A4D"/>
    <w:rsid w:val="00041BA3"/>
    <w:rsid w:val="000654D3"/>
    <w:rsid w:val="000E264E"/>
    <w:rsid w:val="002233AD"/>
    <w:rsid w:val="00244095"/>
    <w:rsid w:val="00244811"/>
    <w:rsid w:val="002D035B"/>
    <w:rsid w:val="00383182"/>
    <w:rsid w:val="003A1FB8"/>
    <w:rsid w:val="004160A7"/>
    <w:rsid w:val="00466649"/>
    <w:rsid w:val="00546313"/>
    <w:rsid w:val="00592260"/>
    <w:rsid w:val="005A5A5E"/>
    <w:rsid w:val="0064424B"/>
    <w:rsid w:val="006673BB"/>
    <w:rsid w:val="00693344"/>
    <w:rsid w:val="006D2159"/>
    <w:rsid w:val="006F7243"/>
    <w:rsid w:val="007131CE"/>
    <w:rsid w:val="00737AAF"/>
    <w:rsid w:val="00766DD2"/>
    <w:rsid w:val="0077578F"/>
    <w:rsid w:val="007D6BC8"/>
    <w:rsid w:val="0080339B"/>
    <w:rsid w:val="00860B2F"/>
    <w:rsid w:val="008635F8"/>
    <w:rsid w:val="008676D4"/>
    <w:rsid w:val="008B7DFC"/>
    <w:rsid w:val="00963408"/>
    <w:rsid w:val="00A13CDC"/>
    <w:rsid w:val="00A738F0"/>
    <w:rsid w:val="00AC0FC0"/>
    <w:rsid w:val="00AD264F"/>
    <w:rsid w:val="00B27B24"/>
    <w:rsid w:val="00B439DA"/>
    <w:rsid w:val="00BF564D"/>
    <w:rsid w:val="00C46424"/>
    <w:rsid w:val="00D770C8"/>
    <w:rsid w:val="00E37FB9"/>
    <w:rsid w:val="00E438AE"/>
    <w:rsid w:val="00E63B3A"/>
    <w:rsid w:val="00F675D3"/>
    <w:rsid w:val="00FD7A00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94A9644"/>
  <w15:docId w15:val="{5176402C-04E6-4380-97C8-CB750C3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11"/>
  </w:style>
  <w:style w:type="paragraph" w:styleId="Footer">
    <w:name w:val="footer"/>
    <w:basedOn w:val="Normal"/>
    <w:link w:val="Foot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1"/>
  </w:style>
  <w:style w:type="paragraph" w:styleId="BalloonText">
    <w:name w:val="Balloon Text"/>
    <w:basedOn w:val="Normal"/>
    <w:link w:val="BalloonTextChar"/>
    <w:uiPriority w:val="99"/>
    <w:semiHidden/>
    <w:unhideWhenUsed/>
    <w:rsid w:val="0024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1"/>
    <w:rPr>
      <w:rFonts w:ascii="Tahoma" w:hAnsi="Tahoma" w:cs="Tahoma"/>
      <w:sz w:val="16"/>
      <w:szCs w:val="16"/>
    </w:rPr>
  </w:style>
  <w:style w:type="paragraph" w:customStyle="1" w:styleId="TierI">
    <w:name w:val="Tier I"/>
    <w:basedOn w:val="Normal"/>
    <w:next w:val="Normal"/>
    <w:rsid w:val="00244811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styleId="NoSpacing">
    <w:name w:val="No Spacing"/>
    <w:link w:val="NoSpacingChar"/>
    <w:uiPriority w:val="99"/>
    <w:qFormat/>
    <w:rsid w:val="00244811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99"/>
    <w:rsid w:val="00244811"/>
    <w:rPr>
      <w:rFonts w:ascii="Calibri" w:eastAsia="MS Mincho" w:hAnsi="Calibri" w:cs="Arial"/>
      <w:lang w:eastAsia="ja-JP"/>
    </w:rPr>
  </w:style>
  <w:style w:type="character" w:styleId="CommentReference">
    <w:name w:val="annotation reference"/>
    <w:rsid w:val="00860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B2F"/>
  </w:style>
  <w:style w:type="character" w:customStyle="1" w:styleId="CommentTextChar">
    <w:name w:val="Comment Text Char"/>
    <w:basedOn w:val="DefaultParagraphFont"/>
    <w:link w:val="CommentText"/>
    <w:rsid w:val="00860B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s9100store.com/www.14001sto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 NASSCO Norfolk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Spivey</dc:creator>
  <cp:lastModifiedBy>Donna Watkins</cp:lastModifiedBy>
  <cp:revision>4</cp:revision>
  <cp:lastPrinted>2018-11-07T17:33:00Z</cp:lastPrinted>
  <dcterms:created xsi:type="dcterms:W3CDTF">2018-11-07T17:33:00Z</dcterms:created>
  <dcterms:modified xsi:type="dcterms:W3CDTF">2020-04-17T19:14:00Z</dcterms:modified>
</cp:coreProperties>
</file>